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8A79" w14:textId="04A2FCB4" w:rsidR="00961C6C" w:rsidRPr="00E36FCD" w:rsidRDefault="00961C6C" w:rsidP="00E36FC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H"/>
        </w:rPr>
      </w:pPr>
      <w:r w:rsidRPr="00E36F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H"/>
        </w:rPr>
        <w:t>Articles de la Constitution</w:t>
      </w:r>
    </w:p>
    <w:p w14:paraId="4E691109" w14:textId="77777777" w:rsidR="00E36FCD" w:rsidRPr="00E36FCD" w:rsidRDefault="00E36FCD" w:rsidP="00E36FCD">
      <w:pPr>
        <w:pStyle w:val="Titre2"/>
        <w:shd w:val="clear" w:color="auto" w:fill="FFFFFF"/>
        <w:spacing w:before="0"/>
        <w:rPr>
          <w:b/>
          <w:bCs/>
          <w:color w:val="000000"/>
        </w:rPr>
      </w:pPr>
      <w:r>
        <w:rPr>
          <w:color w:val="000000"/>
        </w:rPr>
        <w:br/>
      </w:r>
      <w:hyperlink r:id="rId4" w:anchor="tit_3/chap_2" w:history="1">
        <w:r w:rsidRPr="00E36FCD">
          <w:rPr>
            <w:rStyle w:val="Lienhypertexte"/>
            <w:b/>
            <w:bCs/>
            <w:color w:val="006699"/>
          </w:rPr>
          <w:t>Chapitre 2 Compétences</w:t>
        </w:r>
      </w:hyperlink>
    </w:p>
    <w:p w14:paraId="668976E5" w14:textId="77777777" w:rsidR="00E36FCD" w:rsidRPr="00E36FCD" w:rsidRDefault="00E36FCD" w:rsidP="00E36FC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H"/>
        </w:rPr>
      </w:pPr>
    </w:p>
    <w:p w14:paraId="6D2C8B33" w14:textId="77777777" w:rsidR="00961C6C" w:rsidRDefault="00961C6C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4A8B3320" w14:textId="7FB8BCB6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5" w:anchor="art_54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54 Affaires étrangères</w:t>
        </w:r>
      </w:hyperlink>
    </w:p>
    <w:p w14:paraId="59352BCA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0" w:name="a55"/>
    <w:bookmarkEnd w:id="0"/>
    <w:p w14:paraId="67DDC410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"art_55"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55 Participation des cantons aux décisions de politique extérieure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41B7984B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1" w:name="a56"/>
    <w:bookmarkEnd w:id="1"/>
    <w:p w14:paraId="3B5A401A" w14:textId="1EABF451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"art_56"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56 Relations des cantons avec l’étranger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45C89354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1059EA88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2" w:name="a57"/>
      <w:bookmarkEnd w:id="2"/>
    </w:p>
    <w:p w14:paraId="64872903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6" w:anchor="art_57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57 Sécurité</w:t>
        </w:r>
      </w:hyperlink>
    </w:p>
    <w:p w14:paraId="303D4E7A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3" w:name="a58"/>
    <w:bookmarkEnd w:id="3"/>
    <w:p w14:paraId="3AF877DC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"art_58"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58 Armée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691B0F15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4" w:name="a59"/>
    <w:bookmarkEnd w:id="4"/>
    <w:p w14:paraId="4E1E8281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"art_59"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59 Service militaire et service de remplacement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03815B98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5" w:name="a60"/>
    <w:bookmarkEnd w:id="5"/>
    <w:p w14:paraId="14A389B3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"art_60"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60 Organisation, instruction et équipement de l’armée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60E64356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6" w:name="a61"/>
    <w:bookmarkEnd w:id="6"/>
    <w:p w14:paraId="7CB213A1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"art_61"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61 Protection civile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56A7FC13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H"/>
        </w:rPr>
        <w:t xml:space="preserve"> </w:t>
      </w:r>
    </w:p>
    <w:bookmarkStart w:id="7" w:name="a61a"/>
    <w:bookmarkEnd w:id="7"/>
    <w:p w14:paraId="057E5706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"art_61_a"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61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a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7" w:anchor="fn-d235969e2118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19</w:t>
        </w:r>
      </w:hyperlink>
      <w:hyperlink r:id="rId8" w:anchor="art_61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Espace suisse de formation</w:t>
        </w:r>
      </w:hyperlink>
    </w:p>
    <w:p w14:paraId="5ADD26CB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8" w:name="a62"/>
    <w:bookmarkEnd w:id="8"/>
    <w:p w14:paraId="71261AA0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"art_62"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62 Instruction publique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9" w:anchor="fn-d235969e2176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20</w:t>
        </w:r>
      </w:hyperlink>
      <w:hyperlink r:id="rId10" w:anchor="art_62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5DD86702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9" w:name="a63"/>
    <w:bookmarkEnd w:id="9"/>
    <w:p w14:paraId="51F48D5E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"art_63"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63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11" w:anchor="fn-d235969e2366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26</w:t>
        </w:r>
      </w:hyperlink>
      <w:hyperlink r:id="rId12" w:anchor="art_63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Formation professionnelle</w:t>
        </w:r>
      </w:hyperlink>
    </w:p>
    <w:p w14:paraId="2DE04097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10" w:name="a63a"/>
    <w:bookmarkEnd w:id="10"/>
    <w:p w14:paraId="0F1ABAD9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"art_63_a"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63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a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13" w:anchor="fn-d235969e2418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27</w:t>
        </w:r>
      </w:hyperlink>
      <w:hyperlink r:id="rId14" w:anchor="art_63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Hautes écoles</w:t>
        </w:r>
      </w:hyperlink>
    </w:p>
    <w:p w14:paraId="0F7ED015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11" w:name="a64"/>
    <w:bookmarkEnd w:id="11"/>
    <w:p w14:paraId="0F01606B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"art_64"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64 Recherche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42DC917B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12" w:name="a64a"/>
    <w:bookmarkEnd w:id="12"/>
    <w:p w14:paraId="22C606C2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"art_64_a"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64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a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15" w:anchor="fn-d235969e2560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30</w:t>
        </w:r>
      </w:hyperlink>
      <w:hyperlink r:id="rId16" w:anchor="art_64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Formation continue</w:t>
        </w:r>
      </w:hyperlink>
    </w:p>
    <w:p w14:paraId="21FE099C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13" w:name="a65"/>
    <w:bookmarkEnd w:id="13"/>
    <w:p w14:paraId="29C363F0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"art_65"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65 Statistique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47DDC5DA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14" w:name="a66"/>
    <w:bookmarkEnd w:id="14"/>
    <w:p w14:paraId="21FC29F8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"art_66"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66 Aides à la formation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61E2C68A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15" w:name="a67"/>
    <w:bookmarkEnd w:id="15"/>
    <w:p w14:paraId="53E785DB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"art_67"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67 Encouragement des enfants et des jeunes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17" w:anchor="fn-d235969e2709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33</w:t>
        </w:r>
      </w:hyperlink>
    </w:p>
    <w:p w14:paraId="740707B5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16" w:name="a67a"/>
    <w:bookmarkEnd w:id="16"/>
    <w:p w14:paraId="4CBFB333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"art_67_a"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67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a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18" w:anchor="fn-d235969e2786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35</w:t>
        </w:r>
      </w:hyperlink>
      <w:hyperlink r:id="rId19" w:anchor="art_67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Formation musicale</w:t>
        </w:r>
      </w:hyperlink>
    </w:p>
    <w:p w14:paraId="714A7C86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17" w:name="a68"/>
    <w:bookmarkEnd w:id="17"/>
    <w:p w14:paraId="51980814" w14:textId="62FC0DD0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"art_68"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68 Sport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7AAAD09B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507ADA94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18" w:name="a69"/>
      <w:bookmarkEnd w:id="18"/>
    </w:p>
    <w:p w14:paraId="14204E83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20" w:anchor="art_69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69 Culture</w:t>
        </w:r>
      </w:hyperlink>
    </w:p>
    <w:p w14:paraId="3670BCE6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19" w:name="a70"/>
    <w:bookmarkEnd w:id="19"/>
    <w:p w14:paraId="1E0B9E12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"art_70"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70 Langues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3EBBDC33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20" w:name="a71"/>
    <w:bookmarkEnd w:id="20"/>
    <w:p w14:paraId="47FB6B31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"art_71"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71 Cinéma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134C0867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21" w:name="a72"/>
    <w:bookmarkEnd w:id="21"/>
    <w:p w14:paraId="66EB0379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"art_72"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 72 Église et État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60F131AA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H"/>
        </w:rPr>
        <w:t xml:space="preserve"> </w:t>
      </w:r>
    </w:p>
    <w:bookmarkStart w:id="22" w:name="a73"/>
    <w:bookmarkEnd w:id="22"/>
    <w:p w14:paraId="200B3880" w14:textId="77777777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"art_73"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 73 Développement durable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698355FF" w14:textId="77777777" w:rsidR="006A086A" w:rsidRPr="006A086A" w:rsidRDefault="006A086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73259A40" w14:textId="77777777" w:rsidR="00E36FCD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23" w:name="a74"/>
      <w:bookmarkEnd w:id="23"/>
    </w:p>
    <w:p w14:paraId="6E870D1F" w14:textId="0611C7AB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21" w:anchor="art_74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 74 Protection de l’environnement</w:t>
        </w:r>
      </w:hyperlink>
    </w:p>
    <w:p w14:paraId="4E0F5745" w14:textId="77777777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24" w:name="a75"/>
    <w:bookmarkEnd w:id="24"/>
    <w:p w14:paraId="3D93D965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"art_75"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 75 Aménagement du territoire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6C07BDAC" w14:textId="77777777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25" w:name="a75a"/>
    <w:bookmarkEnd w:id="25"/>
    <w:p w14:paraId="0004625B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"art_75_a"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75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a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22" w:anchor="fn-d235969e3051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37</w:t>
        </w:r>
      </w:hyperlink>
      <w:hyperlink r:id="rId23" w:anchor="art_75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Mensuration</w:t>
        </w:r>
      </w:hyperlink>
    </w:p>
    <w:p w14:paraId="433DDBB4" w14:textId="77777777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26" w:name="a75b"/>
    <w:bookmarkEnd w:id="26"/>
    <w:p w14:paraId="37226D65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"art_75_b"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 75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b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24" w:anchor="fn-d235969e3108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38</w:t>
        </w:r>
      </w:hyperlink>
      <w:hyperlink r:id="rId25" w:anchor="art_75_b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Résidences secondaires</w:t>
        </w:r>
      </w:hyperlink>
      <w:hyperlink r:id="rId26" w:anchor="fn-d235969e3149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39</w:t>
        </w:r>
      </w:hyperlink>
      <w:hyperlink r:id="rId27" w:anchor="art_75_b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3ECB9DB3" w14:textId="77777777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27" w:name="a76"/>
    <w:bookmarkEnd w:id="27"/>
    <w:p w14:paraId="246DA5FC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"art_76"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 76 Eaux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1D8572BD" w14:textId="59A80A58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28" w:name="a77"/>
    <w:bookmarkEnd w:id="28"/>
    <w:p w14:paraId="238F8D5C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"art_77"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 77 Forêts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552ECDF3" w14:textId="77777777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29" w:name="a78"/>
    <w:bookmarkEnd w:id="29"/>
    <w:p w14:paraId="7F9FC0B6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"art_78"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78 Protection de la nature et du patrimoine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2EB0F35D" w14:textId="77777777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30" w:name="a79"/>
    <w:bookmarkEnd w:id="30"/>
    <w:p w14:paraId="55750A54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"art_79"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 79 Pêche et chasse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061A26AA" w14:textId="77777777" w:rsidR="00A369B6" w:rsidRPr="006A086A" w:rsidRDefault="00A369B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31" w:name="a80"/>
      <w:bookmarkEnd w:id="31"/>
    </w:p>
    <w:p w14:paraId="3449FBAF" w14:textId="77777777" w:rsidR="006A086A" w:rsidRDefault="006A086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15493DB2" w14:textId="1EA1B0D5" w:rsidR="00E23A46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hyperlink r:id="rId28" w:anchor="art_80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 80 Protection des animaux</w:t>
        </w:r>
      </w:hyperlink>
    </w:p>
    <w:p w14:paraId="3C098D35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35D09654" w14:textId="77777777" w:rsidR="00E23A46" w:rsidRPr="006A086A" w:rsidRDefault="00E23A46" w:rsidP="00E23A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H"/>
        </w:rPr>
      </w:pPr>
    </w:p>
    <w:bookmarkStart w:id="32" w:name="a81"/>
    <w:bookmarkEnd w:id="32"/>
    <w:p w14:paraId="1E23E4FE" w14:textId="557AFC13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"art_81"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81 Travaux publics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6A254C3A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62149AE5" w14:textId="77777777" w:rsidR="00A369B6" w:rsidRPr="006A086A" w:rsidRDefault="00A369B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33" w:name="a81a"/>
      <w:bookmarkEnd w:id="33"/>
    </w:p>
    <w:p w14:paraId="4B872CFD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29" w:anchor="art_81_a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 81</w:t>
        </w:r>
        <w:r w:rsidR="00E23A46" w:rsidRPr="006A086A">
          <w:rPr>
            <w:rFonts w:ascii="Times New Roman" w:eastAsia="Times New Roman" w:hAnsi="Times New Roman" w:cs="Times New Roman"/>
            <w:b/>
            <w:bCs/>
            <w:i/>
            <w:iCs/>
            <w:color w:val="006699"/>
            <w:sz w:val="20"/>
            <w:szCs w:val="20"/>
            <w:u w:val="single"/>
            <w:lang w:eastAsia="fr-CH"/>
          </w:rPr>
          <w:t>a</w:t>
        </w:r>
      </w:hyperlink>
      <w:hyperlink r:id="rId30" w:anchor="fn-d235969e3331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40</w:t>
        </w:r>
      </w:hyperlink>
      <w:hyperlink r:id="rId31" w:anchor="art_81_a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Transports publics</w:t>
        </w:r>
      </w:hyperlink>
    </w:p>
    <w:p w14:paraId="1BD5D209" w14:textId="77777777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34" w:name="a82"/>
    <w:bookmarkEnd w:id="34"/>
    <w:p w14:paraId="74E75ADD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lastRenderedPageBreak/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"art_82"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82 Circulation routière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6A95C7F2" w14:textId="77777777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35" w:name="a83"/>
    <w:bookmarkEnd w:id="35"/>
    <w:p w14:paraId="0F246BE7" w14:textId="3AC8D76E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"art_83"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83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32" w:anchor="fn-d235969e3416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41</w:t>
        </w:r>
      </w:hyperlink>
      <w:hyperlink r:id="rId33" w:anchor="art_83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Infrastructure routière</w:t>
        </w:r>
      </w:hyperlink>
    </w:p>
    <w:p w14:paraId="45FD6F9A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034C405C" w14:textId="77777777" w:rsidR="00A369B6" w:rsidRPr="006A086A" w:rsidRDefault="00A369B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36" w:name="a84"/>
      <w:bookmarkEnd w:id="36"/>
    </w:p>
    <w:p w14:paraId="1F4DA8D2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34" w:anchor="art_84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84 Transit alpin</w:t>
        </w:r>
      </w:hyperlink>
      <w:hyperlink r:id="rId35" w:anchor="fn-d235969e3475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42</w:t>
        </w:r>
      </w:hyperlink>
      <w:hyperlink r:id="rId36" w:anchor="art_84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015237E4" w14:textId="77777777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37" w:name="a85"/>
    <w:bookmarkEnd w:id="37"/>
    <w:p w14:paraId="4A36E7C4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"art_85"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85 Redevance sur la circulation des poids lourds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37" w:anchor="fn-d235969e3502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43</w:t>
        </w:r>
      </w:hyperlink>
      <w:hyperlink r:id="rId38" w:anchor="art_85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37661E0D" w14:textId="77777777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38" w:name="a85a"/>
    <w:bookmarkEnd w:id="38"/>
    <w:p w14:paraId="639BA17A" w14:textId="33EA396B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"art_85_a"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 85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a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39" w:anchor="fn-d235969e3575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45</w:t>
        </w:r>
      </w:hyperlink>
      <w:hyperlink r:id="rId40" w:anchor="art_85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Redevance pour l’utilisation des routes nationales</w:t>
        </w:r>
      </w:hyperlink>
    </w:p>
    <w:p w14:paraId="3BA98A60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648EAD78" w14:textId="77777777" w:rsidR="00A369B6" w:rsidRPr="006A086A" w:rsidRDefault="00A369B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39" w:name="a86"/>
      <w:bookmarkEnd w:id="39"/>
    </w:p>
    <w:p w14:paraId="50A1C0DD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41" w:anchor="art_86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 86</w:t>
        </w:r>
      </w:hyperlink>
      <w:hyperlink r:id="rId42" w:anchor="fn-d235969e3622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46</w:t>
        </w:r>
      </w:hyperlink>
      <w:hyperlink r:id="rId43" w:anchor="art_86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Utilisation de redevances pour des tâches et des dépenses liées à la circulation routière</w:t>
        </w:r>
      </w:hyperlink>
      <w:hyperlink r:id="rId44" w:anchor="fn-d235969e3663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47</w:t>
        </w:r>
      </w:hyperlink>
      <w:hyperlink r:id="rId45" w:anchor="art_86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6870CA2E" w14:textId="74D2683B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40" w:name="a87"/>
    <w:bookmarkEnd w:id="40"/>
    <w:p w14:paraId="4A093621" w14:textId="46F59E23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"art_87"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87 Chemins de fer et autres moyens de transport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46" w:anchor="fn-d235969e3778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48</w:t>
        </w:r>
      </w:hyperlink>
      <w:hyperlink r:id="rId47" w:anchor="art_87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</w:t>
        </w:r>
      </w:hyperlink>
      <w:hyperlink r:id="rId48" w:anchor="fn-d235969e3816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49</w:t>
        </w:r>
      </w:hyperlink>
      <w:hyperlink r:id="rId49" w:anchor="art_87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57C0848C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5E6E6DA6" w14:textId="77777777" w:rsidR="00A369B6" w:rsidRPr="006A086A" w:rsidRDefault="00A369B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41" w:name="a87a"/>
      <w:bookmarkEnd w:id="41"/>
    </w:p>
    <w:p w14:paraId="4D715517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50" w:anchor="art_87_a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 87</w:t>
        </w:r>
        <w:r w:rsidR="00E23A46" w:rsidRPr="006A086A">
          <w:rPr>
            <w:rFonts w:ascii="Times New Roman" w:eastAsia="Times New Roman" w:hAnsi="Times New Roman" w:cs="Times New Roman"/>
            <w:b/>
            <w:bCs/>
            <w:i/>
            <w:iCs/>
            <w:color w:val="006699"/>
            <w:sz w:val="20"/>
            <w:szCs w:val="20"/>
            <w:u w:val="single"/>
            <w:lang w:eastAsia="fr-CH"/>
          </w:rPr>
          <w:t>a</w:t>
        </w:r>
      </w:hyperlink>
      <w:hyperlink r:id="rId51" w:anchor="fn-d235969e3833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50</w:t>
        </w:r>
      </w:hyperlink>
      <w:hyperlink r:id="rId52" w:anchor="art_87_a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Infrastructure ferroviaire</w:t>
        </w:r>
      </w:hyperlink>
      <w:hyperlink r:id="rId53" w:anchor="fn-d235969e3884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51</w:t>
        </w:r>
      </w:hyperlink>
      <w:hyperlink r:id="rId54" w:anchor="art_87_a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0FDA40C1" w14:textId="0159D7A0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42" w:name="a87b"/>
    <w:bookmarkEnd w:id="42"/>
    <w:p w14:paraId="42F2E715" w14:textId="6EB1B498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"art_87_b"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 87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b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55" w:anchor="fn-d235969e3938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52</w:t>
        </w:r>
      </w:hyperlink>
      <w:hyperlink r:id="rId56" w:anchor="art_87_b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Utilisation de redevances pour des tâches et des dépenses liées au trafic aérien</w:t>
        </w:r>
      </w:hyperlink>
    </w:p>
    <w:p w14:paraId="326A1026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7B97E897" w14:textId="77777777" w:rsidR="00A369B6" w:rsidRPr="006A086A" w:rsidRDefault="00A369B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43" w:name="a88"/>
      <w:bookmarkEnd w:id="43"/>
    </w:p>
    <w:p w14:paraId="0DC2F281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57" w:anchor="art_88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88</w:t>
        </w:r>
      </w:hyperlink>
      <w:hyperlink r:id="rId58" w:anchor="fn-d235969e4001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53</w:t>
        </w:r>
      </w:hyperlink>
      <w:hyperlink r:id="rId59" w:anchor="art_88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Chemins et sentiers pédestres et voies cyclables</w:t>
        </w:r>
      </w:hyperlink>
    </w:p>
    <w:p w14:paraId="0ADDE5E8" w14:textId="29FA5A99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H"/>
        </w:rPr>
      </w:pPr>
      <w:r w:rsidRPr="006A086A">
        <w:rPr>
          <w:rFonts w:ascii="Times New Roman" w:eastAsia="Times New Roman" w:hAnsi="Times New Roman" w:cs="Times New Roman"/>
          <w:sz w:val="36"/>
          <w:szCs w:val="36"/>
          <w:lang w:eastAsia="fr-CH"/>
        </w:rPr>
        <w:t> </w:t>
      </w:r>
      <w:r w:rsidR="00A369B6" w:rsidRPr="006A08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H"/>
        </w:rPr>
        <w:t xml:space="preserve"> </w:t>
      </w:r>
    </w:p>
    <w:bookmarkStart w:id="44" w:name="a89"/>
    <w:bookmarkEnd w:id="44"/>
    <w:p w14:paraId="7DC99ABE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"art_89"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89 Politique énergétique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3A426455" w14:textId="77777777" w:rsidR="00E23A4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45" w:name="a90"/>
    <w:bookmarkEnd w:id="45"/>
    <w:p w14:paraId="200FEDB8" w14:textId="04725C6E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"art_90"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90 Énergie nucléaire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60" w:anchor="fn-d235969e4099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54</w:t>
        </w:r>
      </w:hyperlink>
      <w:hyperlink r:id="rId61" w:anchor="art_90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325087F5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1E1F6158" w14:textId="77777777" w:rsidR="00A369B6" w:rsidRPr="006A086A" w:rsidRDefault="00A369B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46" w:name="a91"/>
      <w:bookmarkEnd w:id="46"/>
    </w:p>
    <w:p w14:paraId="34E63AF8" w14:textId="178C8653" w:rsidR="00E23A46" w:rsidRDefault="00D520DA" w:rsidP="00A369B6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hyperlink r:id="rId62" w:anchor="art_91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 91 Transport d’énergie</w:t>
        </w:r>
      </w:hyperlink>
    </w:p>
    <w:p w14:paraId="0509DA06" w14:textId="77777777" w:rsidR="00E36FCD" w:rsidRPr="006A086A" w:rsidRDefault="00E36FCD" w:rsidP="00A369B6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p w14:paraId="7F71194D" w14:textId="77777777" w:rsidR="006A086A" w:rsidRDefault="006A086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47" w:name="a92"/>
      <w:bookmarkEnd w:id="47"/>
    </w:p>
    <w:p w14:paraId="30E49DAD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63" w:anchor="art_92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 92 Services postaux et télécommunications</w:t>
        </w:r>
      </w:hyperlink>
    </w:p>
    <w:p w14:paraId="4D81D5AE" w14:textId="77777777" w:rsidR="00A369B6" w:rsidRPr="006A086A" w:rsidRDefault="00A369B6" w:rsidP="00A369B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48" w:name="a93"/>
    <w:bookmarkEnd w:id="48"/>
    <w:p w14:paraId="08EF5A44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"art_93"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 93 Radio et télévision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6166A550" w14:textId="77777777" w:rsidR="00E23A46" w:rsidRPr="006A086A" w:rsidRDefault="00A369B6" w:rsidP="00A369B6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H"/>
        </w:rPr>
        <w:t xml:space="preserve"> </w:t>
      </w:r>
    </w:p>
    <w:bookmarkStart w:id="49" w:name="a94"/>
    <w:bookmarkEnd w:id="49"/>
    <w:p w14:paraId="39E0DA42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"art_94"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94 Principes de l’ordre économique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0221FAE9" w14:textId="77777777" w:rsidR="00A369B6" w:rsidRPr="006A086A" w:rsidRDefault="00E23A46" w:rsidP="00A369B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r w:rsidRPr="006A086A">
        <w:rPr>
          <w:rFonts w:ascii="Times New Roman" w:eastAsia="Times New Roman" w:hAnsi="Times New Roman" w:cs="Times New Roman"/>
          <w:sz w:val="36"/>
          <w:szCs w:val="36"/>
          <w:lang w:eastAsia="fr-CH"/>
        </w:rPr>
        <w:t> </w:t>
      </w:r>
      <w:bookmarkStart w:id="50" w:name="a95"/>
      <w:bookmarkEnd w:id="50"/>
    </w:p>
    <w:p w14:paraId="6CA36374" w14:textId="65FDD0AC" w:rsidR="00E23A46" w:rsidRDefault="00D520DA" w:rsidP="00A369B6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hyperlink r:id="rId64" w:anchor="art_95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95 Activité économique lucrative privée</w:t>
        </w:r>
      </w:hyperlink>
      <w:hyperlink r:id="rId65" w:anchor="fn-d235969e4206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55</w:t>
        </w:r>
      </w:hyperlink>
      <w:hyperlink r:id="rId66" w:anchor="art_95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553B550A" w14:textId="77777777" w:rsidR="00E36FCD" w:rsidRPr="006A086A" w:rsidRDefault="00E36FCD" w:rsidP="00A369B6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532B5CCB" w14:textId="77777777" w:rsidR="00A369B6" w:rsidRPr="006A086A" w:rsidRDefault="00A369B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51" w:name="a96"/>
      <w:bookmarkEnd w:id="51"/>
    </w:p>
    <w:p w14:paraId="4193A7B2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67" w:anchor="art_96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96 Politique en matière de concurrence</w:t>
        </w:r>
      </w:hyperlink>
    </w:p>
    <w:p w14:paraId="58952A3C" w14:textId="33AE7378" w:rsidR="00A369B6" w:rsidRPr="006A086A" w:rsidRDefault="00A369B6" w:rsidP="00A369B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bookmarkStart w:id="52" w:name="a97"/>
      <w:bookmarkEnd w:id="52"/>
    </w:p>
    <w:p w14:paraId="6D822014" w14:textId="77777777" w:rsidR="00E23A46" w:rsidRPr="006A086A" w:rsidRDefault="00D520DA" w:rsidP="00A369B6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68" w:anchor="art_97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97 Protection des consommateurs et des consommatrices</w:t>
        </w:r>
      </w:hyperlink>
    </w:p>
    <w:p w14:paraId="341588C4" w14:textId="77777777" w:rsidR="00A369B6" w:rsidRPr="006A086A" w:rsidRDefault="00A369B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vertAlign w:val="superscript"/>
          <w:lang w:eastAsia="fr-CH"/>
        </w:rPr>
      </w:pPr>
      <w:bookmarkStart w:id="53" w:name="a98"/>
      <w:bookmarkEnd w:id="53"/>
    </w:p>
    <w:p w14:paraId="392C9774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69" w:anchor="art_98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 98 Banques et assurances</w:t>
        </w:r>
      </w:hyperlink>
    </w:p>
    <w:p w14:paraId="7EBB0538" w14:textId="77777777" w:rsidR="00A161F7" w:rsidRPr="006A086A" w:rsidRDefault="00A161F7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vertAlign w:val="superscript"/>
          <w:lang w:eastAsia="fr-CH"/>
        </w:rPr>
      </w:pPr>
    </w:p>
    <w:p w14:paraId="67C42B81" w14:textId="77777777" w:rsidR="00A161F7" w:rsidRPr="006A086A" w:rsidRDefault="00A161F7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vertAlign w:val="superscript"/>
          <w:lang w:eastAsia="fr-CH"/>
        </w:rPr>
      </w:pPr>
    </w:p>
    <w:p w14:paraId="6BC5DEEF" w14:textId="77777777" w:rsidR="00E23A46" w:rsidRPr="00E23A46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70" w:anchor="art_99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99 Politique monétaire</w:t>
        </w:r>
      </w:hyperlink>
    </w:p>
    <w:p w14:paraId="21066652" w14:textId="77777777" w:rsidR="00A161F7" w:rsidRPr="006A086A" w:rsidRDefault="00A161F7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54" w:name="a100"/>
      <w:bookmarkEnd w:id="54"/>
    </w:p>
    <w:p w14:paraId="0D90160F" w14:textId="77777777" w:rsidR="006A086A" w:rsidRDefault="006A086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6BAAEEC0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71" w:anchor="art_100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100 Politique conjoncturelle</w:t>
        </w:r>
      </w:hyperlink>
    </w:p>
    <w:p w14:paraId="17962986" w14:textId="77777777" w:rsidR="00E23A46" w:rsidRPr="006A086A" w:rsidRDefault="00E23A46" w:rsidP="00A161F7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55" w:name="a101"/>
    <w:bookmarkEnd w:id="55"/>
    <w:p w14:paraId="76C3B133" w14:textId="46908894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"art_101"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101 Politique économique extérieure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31D46245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bookmarkStart w:id="56" w:name="a102"/>
    <w:bookmarkEnd w:id="56"/>
    <w:p w14:paraId="4C71E238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"art_102"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102 Approvisionnement du pays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72" w:anchor="fn-d235969e4445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57</w:t>
        </w:r>
      </w:hyperlink>
      <w:hyperlink r:id="rId73" w:anchor="art_102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48005F60" w14:textId="77777777" w:rsidR="00E23A46" w:rsidRPr="006A086A" w:rsidRDefault="00E23A46" w:rsidP="00A161F7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57" w:name="a103"/>
    <w:bookmarkEnd w:id="57"/>
    <w:p w14:paraId="5157C854" w14:textId="3BCAB600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"art_103"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103 Politique structurelle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74" w:anchor="fn-d235969e4469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58</w:t>
        </w:r>
      </w:hyperlink>
      <w:hyperlink r:id="rId75" w:anchor="art_103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6AB4FC08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2FAD3248" w14:textId="77777777" w:rsidR="00A161F7" w:rsidRPr="006A086A" w:rsidRDefault="00A161F7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58" w:name="a104"/>
      <w:bookmarkEnd w:id="58"/>
    </w:p>
    <w:p w14:paraId="226EBFFC" w14:textId="3C35BD89" w:rsidR="00E23A46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hyperlink r:id="rId76" w:anchor="art_104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104 Agriculture</w:t>
        </w:r>
      </w:hyperlink>
    </w:p>
    <w:p w14:paraId="74B5098F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0DC7F97F" w14:textId="77777777" w:rsidR="00A161F7" w:rsidRPr="006A086A" w:rsidRDefault="00A161F7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59" w:name="a104a"/>
      <w:bookmarkEnd w:id="59"/>
    </w:p>
    <w:p w14:paraId="4BBB3389" w14:textId="603C9627" w:rsidR="00E23A46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hyperlink r:id="rId77" w:anchor="art_104_a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104</w:t>
        </w:r>
        <w:r w:rsidR="00E23A46" w:rsidRPr="006A086A">
          <w:rPr>
            <w:rFonts w:ascii="Times New Roman" w:eastAsia="Times New Roman" w:hAnsi="Times New Roman" w:cs="Times New Roman"/>
            <w:b/>
            <w:bCs/>
            <w:i/>
            <w:iCs/>
            <w:color w:val="006699"/>
            <w:sz w:val="20"/>
            <w:szCs w:val="20"/>
            <w:u w:val="single"/>
            <w:lang w:eastAsia="fr-CH"/>
          </w:rPr>
          <w:t>a</w:t>
        </w:r>
      </w:hyperlink>
      <w:hyperlink r:id="rId78" w:anchor="fn-d235969e4558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59</w:t>
        </w:r>
      </w:hyperlink>
      <w:hyperlink r:id="rId79" w:anchor="art_104_a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Sécurité alimentaire</w:t>
        </w:r>
      </w:hyperlink>
    </w:p>
    <w:p w14:paraId="0F5942E4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67B4E3A9" w14:textId="77777777" w:rsidR="00A161F7" w:rsidRPr="006A086A" w:rsidRDefault="00A161F7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bookmarkStart w:id="60" w:name="a105"/>
      <w:bookmarkEnd w:id="60"/>
    </w:p>
    <w:p w14:paraId="218EC2E2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80" w:anchor="art_105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105 Alcool</w:t>
        </w:r>
      </w:hyperlink>
    </w:p>
    <w:p w14:paraId="7CD70E92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61" w:name="a106"/>
    <w:bookmarkEnd w:id="61"/>
    <w:p w14:paraId="6156F943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"art_106"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106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81" w:anchor="fn-d235969e4643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60</w:t>
        </w:r>
      </w:hyperlink>
      <w:hyperlink r:id="rId82" w:anchor="art_106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Jeux d’argent</w:t>
        </w:r>
      </w:hyperlink>
    </w:p>
    <w:p w14:paraId="60A573DA" w14:textId="77777777" w:rsidR="00E23A46" w:rsidRPr="006A086A" w:rsidRDefault="00E23A46" w:rsidP="00A161F7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62" w:name="a107"/>
    <w:bookmarkEnd w:id="62"/>
    <w:p w14:paraId="465A5D58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"art_107"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107 Armes et matériel de guerre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13BBC912" w14:textId="77777777" w:rsidR="00E23A46" w:rsidRPr="006A086A" w:rsidRDefault="00A161F7" w:rsidP="00A161F7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H"/>
        </w:rPr>
        <w:t xml:space="preserve"> </w:t>
      </w:r>
    </w:p>
    <w:bookmarkStart w:id="63" w:name="a108"/>
    <w:bookmarkEnd w:id="63"/>
    <w:p w14:paraId="261D71AF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"art_108"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108 Encouragement de la construction de logements et de l’accession à la propriété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529F1E9D" w14:textId="77777777" w:rsidR="00E23A46" w:rsidRPr="006A086A" w:rsidRDefault="00E23A46" w:rsidP="00A161F7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64" w:name="a109"/>
    <w:bookmarkEnd w:id="64"/>
    <w:p w14:paraId="3D665749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"art_109"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109 Bail à loyer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1A2F54BA" w14:textId="77777777" w:rsidR="00E23A46" w:rsidRPr="006A086A" w:rsidRDefault="00E23A46" w:rsidP="00A161F7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65" w:name="a110"/>
    <w:bookmarkEnd w:id="65"/>
    <w:p w14:paraId="24D228CE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"art_110"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110 Travail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83" w:anchor="fn-d235969e4799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61</w:t>
        </w:r>
      </w:hyperlink>
      <w:hyperlink r:id="rId84" w:anchor="art_110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2D743A62" w14:textId="77777777" w:rsidR="00E23A46" w:rsidRPr="006A086A" w:rsidRDefault="00E23A46" w:rsidP="00A161F7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66" w:name="a111"/>
    <w:bookmarkEnd w:id="66"/>
    <w:p w14:paraId="5EF08962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"art_111"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111 Prévoyance vieillesse, survivants et invalidité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4CD34EE4" w14:textId="77777777" w:rsidR="00E23A46" w:rsidRPr="006A086A" w:rsidRDefault="00E23A46" w:rsidP="00A161F7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67" w:name="a112"/>
    <w:bookmarkEnd w:id="67"/>
    <w:p w14:paraId="618655F2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"art_112"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112 Assurance-vieillesse, survivants et invalidité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799C0BF0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68" w:name="a112a"/>
    <w:bookmarkEnd w:id="68"/>
    <w:p w14:paraId="7282ED05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"art_112_a"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112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a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85" w:anchor="fn-d235969e5091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66</w:t>
        </w:r>
      </w:hyperlink>
      <w:hyperlink r:id="rId86" w:anchor="art_112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Prestations complémentaires</w:t>
        </w:r>
      </w:hyperlink>
    </w:p>
    <w:p w14:paraId="23CBDC51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69" w:name="a112b"/>
    <w:bookmarkEnd w:id="69"/>
    <w:p w14:paraId="5ECFE0DF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lastRenderedPageBreak/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"art_112_b"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112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b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87" w:anchor="fn-d235969e5144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67</w:t>
        </w:r>
      </w:hyperlink>
      <w:hyperlink r:id="rId88" w:anchor="art_112_b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Encouragement de l’intégration des invalides</w:t>
        </w:r>
      </w:hyperlink>
      <w:hyperlink r:id="rId89" w:anchor="fn-d235969e5180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68</w:t>
        </w:r>
      </w:hyperlink>
      <w:hyperlink r:id="rId90" w:anchor="art_112_b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67F2B5DB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70" w:name="a112c"/>
    <w:bookmarkEnd w:id="70"/>
    <w:p w14:paraId="65379382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"art_112_c"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112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c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91" w:anchor="fn-d235969e5206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69</w:t>
        </w:r>
      </w:hyperlink>
      <w:hyperlink r:id="rId92" w:anchor="art_112_c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Aide aux personnes âgées et aux personnes handicapées</w:t>
        </w:r>
      </w:hyperlink>
      <w:hyperlink r:id="rId93" w:anchor="fn-d235969e5242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70</w:t>
        </w:r>
      </w:hyperlink>
      <w:hyperlink r:id="rId94" w:anchor="art_112_c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2022D338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71" w:name="a113"/>
    <w:bookmarkEnd w:id="71"/>
    <w:p w14:paraId="730DE1E2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"art_113"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113 Prévoyance professionnelle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95" w:anchor="fn-d235969e5265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71</w:t>
        </w:r>
      </w:hyperlink>
      <w:hyperlink r:id="rId96" w:anchor="art_113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769F936F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72" w:name="a114"/>
    <w:bookmarkEnd w:id="72"/>
    <w:p w14:paraId="62E7FEBC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"art_114"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114 Assurance-chômage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79246469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73" w:name="a115"/>
    <w:bookmarkEnd w:id="73"/>
    <w:p w14:paraId="042D027D" w14:textId="6E67EDCE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"art_115"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115 Assistance des personnes dans le besoin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241AF4E5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4DC53014" w14:textId="77777777" w:rsidR="006A086A" w:rsidRPr="006A086A" w:rsidRDefault="006A086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bookmarkStart w:id="74" w:name="a116"/>
      <w:bookmarkEnd w:id="74"/>
    </w:p>
    <w:p w14:paraId="20D251B9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97" w:anchor="art_116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116 Allocations familiales et assurance-maternité</w:t>
        </w:r>
      </w:hyperlink>
    </w:p>
    <w:p w14:paraId="3F95F39C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75" w:name="a117"/>
    <w:bookmarkEnd w:id="75"/>
    <w:p w14:paraId="76AF737F" w14:textId="77777777" w:rsidR="006A086A" w:rsidRPr="006A086A" w:rsidRDefault="00E23A46" w:rsidP="006A086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"art_117"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117 Assurance-maladie et assurance-accidents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43EEC872" w14:textId="77777777" w:rsidR="00E23A46" w:rsidRPr="006A086A" w:rsidRDefault="00E23A46" w:rsidP="00E23A46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76" w:name="a117a"/>
    <w:bookmarkEnd w:id="76"/>
    <w:p w14:paraId="3A8C9A40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"art_117_a"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117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a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98" w:anchor="fn-d235969e5424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72</w:t>
        </w:r>
      </w:hyperlink>
      <w:hyperlink r:id="rId99" w:anchor="art_117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Soins médicaux de base</w:t>
        </w:r>
      </w:hyperlink>
    </w:p>
    <w:p w14:paraId="3F06651D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</w:p>
    <w:bookmarkStart w:id="77" w:name="a118a"/>
    <w:bookmarkEnd w:id="77"/>
    <w:p w14:paraId="7361D788" w14:textId="3931AED0" w:rsidR="00E23A46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"art_118_a"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118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a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100" w:anchor="fn-d235969e5525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73</w:t>
        </w:r>
      </w:hyperlink>
      <w:hyperlink r:id="rId101" w:anchor="art_118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Médecines complémentaires</w:t>
        </w:r>
      </w:hyperlink>
      <w:bookmarkStart w:id="78" w:name="a118b"/>
      <w:bookmarkEnd w:id="78"/>
    </w:p>
    <w:p w14:paraId="420C2F30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0B967FFC" w14:textId="77777777" w:rsidR="006A086A" w:rsidRPr="006A086A" w:rsidRDefault="006A086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27B89887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102" w:anchor="art_118_b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 118</w:t>
        </w:r>
        <w:r w:rsidR="00E23A46" w:rsidRPr="006A086A">
          <w:rPr>
            <w:rFonts w:ascii="Times New Roman" w:eastAsia="Times New Roman" w:hAnsi="Times New Roman" w:cs="Times New Roman"/>
            <w:b/>
            <w:bCs/>
            <w:i/>
            <w:iCs/>
            <w:color w:val="006699"/>
            <w:sz w:val="20"/>
            <w:szCs w:val="20"/>
            <w:u w:val="single"/>
            <w:lang w:eastAsia="fr-CH"/>
          </w:rPr>
          <w:t>b</w:t>
        </w:r>
      </w:hyperlink>
      <w:hyperlink r:id="rId103" w:anchor="fn-d235969e5578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74</w:t>
        </w:r>
      </w:hyperlink>
      <w:hyperlink r:id="rId104" w:anchor="art_118_b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Recherche sur l’être humain</w:t>
        </w:r>
      </w:hyperlink>
    </w:p>
    <w:p w14:paraId="6FC02C6F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79" w:name="a119"/>
    <w:bookmarkEnd w:id="79"/>
    <w:p w14:paraId="3A75A3C6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"art_119"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119 Procréation médicalement assistée et génie génétique dans le domaine humain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</w:p>
    <w:p w14:paraId="4E18A9BD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80" w:name="a119a"/>
    <w:bookmarkEnd w:id="80"/>
    <w:p w14:paraId="23348417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"art_119_a"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119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a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105" w:anchor="fn-d235969e5736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76</w:t>
        </w:r>
      </w:hyperlink>
      <w:hyperlink r:id="rId106" w:anchor="art_119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Médecine de la transplantation</w:t>
        </w:r>
      </w:hyperlink>
    </w:p>
    <w:p w14:paraId="30BC2453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81" w:name="a120"/>
    <w:bookmarkEnd w:id="81"/>
    <w:p w14:paraId="3CCA3FF2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"art_120"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120 Génie génétique dans le domaine non humain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107" w:anchor="fn-d235969e5796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77</w:t>
        </w:r>
      </w:hyperlink>
      <w:hyperlink r:id="rId108" w:anchor="art_120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3603FECE" w14:textId="77777777" w:rsidR="00E23A46" w:rsidRPr="006A086A" w:rsidRDefault="00E23A46" w:rsidP="00E23A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H"/>
        </w:rPr>
      </w:pPr>
    </w:p>
    <w:bookmarkStart w:id="82" w:name="a121"/>
    <w:bookmarkEnd w:id="82"/>
    <w:p w14:paraId="52530126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"art_121"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121 Législation dans le domaine des étrangers et de l’asile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109" w:anchor="fn-d235969e5821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78</w:t>
        </w:r>
      </w:hyperlink>
      <w:hyperlink r:id="rId110" w:anchor="art_121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 </w:t>
        </w:r>
      </w:hyperlink>
      <w:hyperlink r:id="rId111" w:anchor="fn-d235969e5826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79</w:t>
        </w:r>
      </w:hyperlink>
    </w:p>
    <w:p w14:paraId="555FE040" w14:textId="77777777" w:rsidR="00E23A46" w:rsidRPr="006A086A" w:rsidRDefault="006A086A" w:rsidP="006A086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  <w:r w:rsidRPr="006A086A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</w:p>
    <w:bookmarkStart w:id="83" w:name="a121a"/>
    <w:bookmarkEnd w:id="83"/>
    <w:p w14:paraId="5A2AE219" w14:textId="687B252B" w:rsidR="00E23A46" w:rsidRDefault="00E23A46" w:rsidP="006A086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"art_121_a"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121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a 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112" w:anchor="fn-d235969e6072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84</w:t>
        </w:r>
      </w:hyperlink>
      <w:hyperlink r:id="rId113" w:anchor="art_121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Gestion de l’immigration</w:t>
        </w:r>
      </w:hyperlink>
      <w:hyperlink r:id="rId114" w:anchor="fn-d235969e6125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85</w:t>
        </w:r>
      </w:hyperlink>
      <w:hyperlink r:id="rId115" w:anchor="art_121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*</w:t>
        </w:r>
      </w:hyperlink>
    </w:p>
    <w:p w14:paraId="574DCF91" w14:textId="77777777" w:rsidR="00E36FCD" w:rsidRPr="006A086A" w:rsidRDefault="00E36FCD" w:rsidP="006A086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3A30B3AC" w14:textId="77777777" w:rsidR="006A086A" w:rsidRPr="006A086A" w:rsidRDefault="006A086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CH"/>
        </w:rPr>
      </w:pPr>
      <w:bookmarkStart w:id="84" w:name="a122"/>
      <w:bookmarkEnd w:id="84"/>
    </w:p>
    <w:p w14:paraId="7969981C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116" w:anchor="art_122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122</w:t>
        </w:r>
      </w:hyperlink>
      <w:hyperlink r:id="rId117" w:anchor="fn-d235969e6162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86</w:t>
        </w:r>
      </w:hyperlink>
      <w:hyperlink r:id="rId118" w:anchor="art_122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Droit civil</w:t>
        </w:r>
      </w:hyperlink>
    </w:p>
    <w:p w14:paraId="62FD6713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85" w:name="a123"/>
    <w:bookmarkEnd w:id="85"/>
    <w:p w14:paraId="2E683C50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"art_123"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123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119" w:anchor="fn-d235969e6228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87</w:t>
        </w:r>
      </w:hyperlink>
      <w:hyperlink r:id="rId120" w:anchor="art_123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Droit pénal</w:t>
        </w:r>
      </w:hyperlink>
    </w:p>
    <w:p w14:paraId="6FDE9EED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p w14:paraId="4A83F072" w14:textId="6565D144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121" w:anchor="art_123_a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 123</w:t>
        </w:r>
        <w:r w:rsidRPr="006A086A">
          <w:rPr>
            <w:rFonts w:ascii="Times New Roman" w:eastAsia="Times New Roman" w:hAnsi="Times New Roman" w:cs="Times New Roman"/>
            <w:b/>
            <w:bCs/>
            <w:i/>
            <w:iCs/>
            <w:color w:val="006699"/>
            <w:sz w:val="20"/>
            <w:szCs w:val="20"/>
            <w:u w:val="single"/>
            <w:lang w:eastAsia="fr-CH"/>
          </w:rPr>
          <w:t>a</w:t>
        </w:r>
      </w:hyperlink>
      <w:hyperlink r:id="rId122" w:anchor="fn-d235969e6347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89</w:t>
        </w:r>
      </w:hyperlink>
    </w:p>
    <w:p w14:paraId="42AC131D" w14:textId="77777777" w:rsidR="00E23A46" w:rsidRPr="006A086A" w:rsidRDefault="00E23A46" w:rsidP="006A086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bookmarkStart w:id="86" w:name="a123b"/>
    <w:bookmarkEnd w:id="86"/>
    <w:p w14:paraId="5E66273C" w14:textId="77777777" w:rsidR="00E23A46" w:rsidRPr="006A086A" w:rsidRDefault="00E23A46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begin"/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instrText xml:space="preserve"> HYPERLINK "https://www.fedlex.admin.ch/eli/cc/1999/404/fr" \l "art_123_b" </w:instrTex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separate"/>
      </w:r>
      <w:r w:rsidRPr="006A086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  <w:t>Art. 123</w:t>
      </w:r>
      <w:r w:rsidRPr="006A086A">
        <w:rPr>
          <w:rFonts w:ascii="Times New Roman" w:eastAsia="Times New Roman" w:hAnsi="Times New Roman" w:cs="Times New Roman"/>
          <w:b/>
          <w:bCs/>
          <w:i/>
          <w:iCs/>
          <w:color w:val="006699"/>
          <w:sz w:val="20"/>
          <w:szCs w:val="20"/>
          <w:u w:val="single"/>
          <w:lang w:eastAsia="fr-CH"/>
        </w:rPr>
        <w:t>b</w:t>
      </w:r>
      <w:r w:rsidRPr="006A0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  <w:fldChar w:fldCharType="end"/>
      </w:r>
      <w:hyperlink r:id="rId123" w:anchor="fn-d235969e6406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90</w:t>
        </w:r>
      </w:hyperlink>
      <w:hyperlink r:id="rId124" w:anchor="art_123_b" w:history="1">
        <w:r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Imprescriptibilité de l’action pénale et de la peine pour les auteurs d’actes d’ordre sexuel ou pornographique sur des enfants impubères</w:t>
        </w:r>
      </w:hyperlink>
      <w:bookmarkStart w:id="87" w:name="a123c"/>
      <w:bookmarkEnd w:id="87"/>
    </w:p>
    <w:p w14:paraId="0FFC11A0" w14:textId="77777777" w:rsidR="006A086A" w:rsidRPr="006A086A" w:rsidRDefault="006A086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543CDF05" w14:textId="5F20CB8F" w:rsidR="00E23A46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u w:val="single"/>
          <w:lang w:eastAsia="fr-CH"/>
        </w:rPr>
      </w:pPr>
      <w:hyperlink r:id="rId125" w:anchor="art_123_c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123</w:t>
        </w:r>
        <w:r w:rsidR="00E23A46" w:rsidRPr="006A086A">
          <w:rPr>
            <w:rFonts w:ascii="Times New Roman" w:eastAsia="Times New Roman" w:hAnsi="Times New Roman" w:cs="Times New Roman"/>
            <w:b/>
            <w:bCs/>
            <w:i/>
            <w:iCs/>
            <w:color w:val="006699"/>
            <w:sz w:val="20"/>
            <w:szCs w:val="20"/>
            <w:u w:val="single"/>
            <w:lang w:eastAsia="fr-CH"/>
          </w:rPr>
          <w:t>c</w:t>
        </w:r>
      </w:hyperlink>
      <w:hyperlink r:id="rId126" w:anchor="fn-d235969e6456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32"/>
            <w:szCs w:val="32"/>
            <w:u w:val="single"/>
            <w:vertAlign w:val="superscript"/>
            <w:lang w:eastAsia="fr-CH"/>
          </w:rPr>
          <w:t>91</w:t>
        </w:r>
      </w:hyperlink>
      <w:hyperlink r:id="rId127" w:anchor="art_123_c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 Mesure consécutive aux infractions sexuelles sur des enfants, des personnes incapables de résistance ou de discernement</w:t>
        </w:r>
      </w:hyperlink>
    </w:p>
    <w:p w14:paraId="082E1DA5" w14:textId="77777777" w:rsidR="00E36FCD" w:rsidRPr="006A086A" w:rsidRDefault="00E36FCD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</w:p>
    <w:p w14:paraId="3E44AFFD" w14:textId="77777777" w:rsidR="006A086A" w:rsidRPr="006A086A" w:rsidRDefault="006A086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bookmarkStart w:id="88" w:name="a124"/>
      <w:bookmarkEnd w:id="88"/>
    </w:p>
    <w:p w14:paraId="6C204956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128" w:anchor="art_124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 124 Aide aux victimes</w:t>
        </w:r>
      </w:hyperlink>
    </w:p>
    <w:p w14:paraId="2DAA4C93" w14:textId="77777777" w:rsidR="006A086A" w:rsidRPr="006A086A" w:rsidRDefault="006A086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bookmarkStart w:id="89" w:name="a125"/>
      <w:bookmarkEnd w:id="89"/>
    </w:p>
    <w:p w14:paraId="79485F44" w14:textId="77777777" w:rsidR="00E23A46" w:rsidRPr="006A086A" w:rsidRDefault="00D520DA" w:rsidP="00E23A4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H"/>
        </w:rPr>
      </w:pPr>
      <w:hyperlink r:id="rId129" w:anchor="art_125" w:history="1">
        <w:r w:rsidR="00E23A46" w:rsidRPr="006A086A">
          <w:rPr>
            <w:rFonts w:ascii="Times New Roman" w:eastAsia="Times New Roman" w:hAnsi="Times New Roman" w:cs="Times New Roman"/>
            <w:b/>
            <w:bCs/>
            <w:color w:val="006699"/>
            <w:sz w:val="20"/>
            <w:szCs w:val="20"/>
            <w:u w:val="single"/>
            <w:lang w:eastAsia="fr-CH"/>
          </w:rPr>
          <w:t>Art. 125 Métrologie</w:t>
        </w:r>
      </w:hyperlink>
    </w:p>
    <w:p w14:paraId="687BB8EC" w14:textId="666E154B" w:rsidR="003A70E1" w:rsidRDefault="003A70E1">
      <w:pPr>
        <w:rPr>
          <w:sz w:val="32"/>
          <w:szCs w:val="32"/>
        </w:rPr>
      </w:pPr>
    </w:p>
    <w:p w14:paraId="2833CA12" w14:textId="65DBD6A0" w:rsidR="00D520DA" w:rsidRDefault="00D520DA">
      <w:pPr>
        <w:rPr>
          <w:sz w:val="32"/>
          <w:szCs w:val="32"/>
        </w:rPr>
      </w:pPr>
    </w:p>
    <w:p w14:paraId="3DC599E8" w14:textId="74F093E3" w:rsidR="00D520DA" w:rsidRPr="00D520DA" w:rsidRDefault="00D520DA">
      <w:pPr>
        <w:rPr>
          <w:b/>
          <w:bCs/>
          <w:sz w:val="24"/>
          <w:szCs w:val="24"/>
        </w:rPr>
      </w:pPr>
      <w:r w:rsidRPr="00D520DA">
        <w:rPr>
          <w:b/>
          <w:bCs/>
          <w:sz w:val="24"/>
          <w:szCs w:val="24"/>
        </w:rPr>
        <w:t>Titres généraux de la Constitution – Articles 54 à 125</w:t>
      </w:r>
      <w:r>
        <w:rPr>
          <w:b/>
          <w:bCs/>
          <w:sz w:val="24"/>
          <w:szCs w:val="24"/>
        </w:rPr>
        <w:t xml:space="preserve"> – Juin 2021 - </w:t>
      </w:r>
      <w:hyperlink r:id="rId130" w:history="1">
        <w:r w:rsidRPr="00814827">
          <w:rPr>
            <w:rStyle w:val="Lienhypertexte"/>
            <w:b/>
            <w:bCs/>
            <w:sz w:val="24"/>
            <w:szCs w:val="24"/>
          </w:rPr>
          <w:t>https://www.fedlex.admin.ch/eli/cc/1999/404/fr</w:t>
        </w:r>
      </w:hyperlink>
      <w:r>
        <w:rPr>
          <w:b/>
          <w:bCs/>
          <w:sz w:val="24"/>
          <w:szCs w:val="24"/>
        </w:rPr>
        <w:t xml:space="preserve"> </w:t>
      </w:r>
    </w:p>
    <w:sectPr w:rsidR="00D520DA" w:rsidRPr="00D520DA" w:rsidSect="006A08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46"/>
    <w:rsid w:val="003A70E1"/>
    <w:rsid w:val="006A086A"/>
    <w:rsid w:val="006F7300"/>
    <w:rsid w:val="00961C6C"/>
    <w:rsid w:val="00A161F7"/>
    <w:rsid w:val="00A369B6"/>
    <w:rsid w:val="00C13E33"/>
    <w:rsid w:val="00D520DA"/>
    <w:rsid w:val="00E23A46"/>
    <w:rsid w:val="00E3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28C72"/>
  <w15:chartTrackingRefBased/>
  <w15:docId w15:val="{564F3E81-CEAC-4F82-B2BA-2B355F4B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6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2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paragraph" w:styleId="Titre6">
    <w:name w:val="heading 6"/>
    <w:basedOn w:val="Normal"/>
    <w:link w:val="Titre6Car"/>
    <w:uiPriority w:val="9"/>
    <w:qFormat/>
    <w:rsid w:val="00E23A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23A46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customStyle="1" w:styleId="Titre6Car">
    <w:name w:val="Titre 6 Car"/>
    <w:basedOn w:val="Policepardfaut"/>
    <w:link w:val="Titre6"/>
    <w:uiPriority w:val="9"/>
    <w:rsid w:val="00E23A46"/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paragraph" w:customStyle="1" w:styleId="msonormal0">
    <w:name w:val="msonormal"/>
    <w:basedOn w:val="Normal"/>
    <w:rsid w:val="00E2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display-icon">
    <w:name w:val="display-icon"/>
    <w:basedOn w:val="Policepardfaut"/>
    <w:rsid w:val="00E23A46"/>
  </w:style>
  <w:style w:type="character" w:customStyle="1" w:styleId="external-link-icon">
    <w:name w:val="external-link-icon"/>
    <w:basedOn w:val="Policepardfaut"/>
    <w:rsid w:val="00E23A46"/>
  </w:style>
  <w:style w:type="character" w:styleId="Lienhypertextesuivivisit">
    <w:name w:val="FollowedHyperlink"/>
    <w:basedOn w:val="Policepardfaut"/>
    <w:uiPriority w:val="99"/>
    <w:semiHidden/>
    <w:unhideWhenUsed/>
    <w:rsid w:val="00E23A46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A46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E36F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36FC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2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15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8203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13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8771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08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657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12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303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18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773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5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491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59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9716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9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395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71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802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3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1588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8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998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7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9980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60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325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2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23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927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9216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9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824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15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477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6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5482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9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4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821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2091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5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6461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7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074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1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41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41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7713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419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1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4988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9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350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11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308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7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7019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22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35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405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562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338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4108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5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7121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1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62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3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7173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728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1334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6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7837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0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240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855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7496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85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8220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556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9850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4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4984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22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345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3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39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2134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56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5053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1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7897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197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949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72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3604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9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796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edlex.admin.ch/eli/cc/1999/404/fr" TargetMode="External"/><Relationship Id="rId117" Type="http://schemas.openxmlformats.org/officeDocument/2006/relationships/hyperlink" Target="https://www.fedlex.admin.ch/eli/cc/1999/404/fr" TargetMode="External"/><Relationship Id="rId21" Type="http://schemas.openxmlformats.org/officeDocument/2006/relationships/hyperlink" Target="https://www.fedlex.admin.ch/eli/cc/1999/404/fr" TargetMode="External"/><Relationship Id="rId42" Type="http://schemas.openxmlformats.org/officeDocument/2006/relationships/hyperlink" Target="https://www.fedlex.admin.ch/eli/cc/1999/404/fr" TargetMode="External"/><Relationship Id="rId47" Type="http://schemas.openxmlformats.org/officeDocument/2006/relationships/hyperlink" Target="https://www.fedlex.admin.ch/eli/cc/1999/404/fr" TargetMode="External"/><Relationship Id="rId63" Type="http://schemas.openxmlformats.org/officeDocument/2006/relationships/hyperlink" Target="https://www.fedlex.admin.ch/eli/cc/1999/404/fr" TargetMode="External"/><Relationship Id="rId68" Type="http://schemas.openxmlformats.org/officeDocument/2006/relationships/hyperlink" Target="https://www.fedlex.admin.ch/eli/cc/1999/404/fr" TargetMode="External"/><Relationship Id="rId84" Type="http://schemas.openxmlformats.org/officeDocument/2006/relationships/hyperlink" Target="https://www.fedlex.admin.ch/eli/cc/1999/404/fr" TargetMode="External"/><Relationship Id="rId89" Type="http://schemas.openxmlformats.org/officeDocument/2006/relationships/hyperlink" Target="https://www.fedlex.admin.ch/eli/cc/1999/404/fr" TargetMode="External"/><Relationship Id="rId112" Type="http://schemas.openxmlformats.org/officeDocument/2006/relationships/hyperlink" Target="https://www.fedlex.admin.ch/eli/cc/1999/404/fr" TargetMode="External"/><Relationship Id="rId16" Type="http://schemas.openxmlformats.org/officeDocument/2006/relationships/hyperlink" Target="https://www.fedlex.admin.ch/eli/cc/1999/404/fr" TargetMode="External"/><Relationship Id="rId107" Type="http://schemas.openxmlformats.org/officeDocument/2006/relationships/hyperlink" Target="https://www.fedlex.admin.ch/eli/cc/1999/404/fr" TargetMode="External"/><Relationship Id="rId11" Type="http://schemas.openxmlformats.org/officeDocument/2006/relationships/hyperlink" Target="https://www.fedlex.admin.ch/eli/cc/1999/404/fr" TargetMode="External"/><Relationship Id="rId32" Type="http://schemas.openxmlformats.org/officeDocument/2006/relationships/hyperlink" Target="https://www.fedlex.admin.ch/eli/cc/1999/404/fr" TargetMode="External"/><Relationship Id="rId37" Type="http://schemas.openxmlformats.org/officeDocument/2006/relationships/hyperlink" Target="https://www.fedlex.admin.ch/eli/cc/1999/404/fr" TargetMode="External"/><Relationship Id="rId53" Type="http://schemas.openxmlformats.org/officeDocument/2006/relationships/hyperlink" Target="https://www.fedlex.admin.ch/eli/cc/1999/404/fr" TargetMode="External"/><Relationship Id="rId58" Type="http://schemas.openxmlformats.org/officeDocument/2006/relationships/hyperlink" Target="https://www.fedlex.admin.ch/eli/cc/1999/404/fr" TargetMode="External"/><Relationship Id="rId74" Type="http://schemas.openxmlformats.org/officeDocument/2006/relationships/hyperlink" Target="https://www.fedlex.admin.ch/eli/cc/1999/404/fr" TargetMode="External"/><Relationship Id="rId79" Type="http://schemas.openxmlformats.org/officeDocument/2006/relationships/hyperlink" Target="https://www.fedlex.admin.ch/eli/cc/1999/404/fr" TargetMode="External"/><Relationship Id="rId102" Type="http://schemas.openxmlformats.org/officeDocument/2006/relationships/hyperlink" Target="https://www.fedlex.admin.ch/eli/cc/1999/404/fr" TargetMode="External"/><Relationship Id="rId123" Type="http://schemas.openxmlformats.org/officeDocument/2006/relationships/hyperlink" Target="https://www.fedlex.admin.ch/eli/cc/1999/404/fr" TargetMode="External"/><Relationship Id="rId128" Type="http://schemas.openxmlformats.org/officeDocument/2006/relationships/hyperlink" Target="https://www.fedlex.admin.ch/eli/cc/1999/404/fr" TargetMode="External"/><Relationship Id="rId5" Type="http://schemas.openxmlformats.org/officeDocument/2006/relationships/hyperlink" Target="https://www.fedlex.admin.ch/eli/cc/1999/404/fr" TargetMode="External"/><Relationship Id="rId90" Type="http://schemas.openxmlformats.org/officeDocument/2006/relationships/hyperlink" Target="https://www.fedlex.admin.ch/eli/cc/1999/404/fr" TargetMode="External"/><Relationship Id="rId95" Type="http://schemas.openxmlformats.org/officeDocument/2006/relationships/hyperlink" Target="https://www.fedlex.admin.ch/eli/cc/1999/404/fr" TargetMode="External"/><Relationship Id="rId19" Type="http://schemas.openxmlformats.org/officeDocument/2006/relationships/hyperlink" Target="https://www.fedlex.admin.ch/eli/cc/1999/404/fr" TargetMode="External"/><Relationship Id="rId14" Type="http://schemas.openxmlformats.org/officeDocument/2006/relationships/hyperlink" Target="https://www.fedlex.admin.ch/eli/cc/1999/404/fr" TargetMode="External"/><Relationship Id="rId22" Type="http://schemas.openxmlformats.org/officeDocument/2006/relationships/hyperlink" Target="https://www.fedlex.admin.ch/eli/cc/1999/404/fr" TargetMode="External"/><Relationship Id="rId27" Type="http://schemas.openxmlformats.org/officeDocument/2006/relationships/hyperlink" Target="https://www.fedlex.admin.ch/eli/cc/1999/404/fr" TargetMode="External"/><Relationship Id="rId30" Type="http://schemas.openxmlformats.org/officeDocument/2006/relationships/hyperlink" Target="https://www.fedlex.admin.ch/eli/cc/1999/404/fr" TargetMode="External"/><Relationship Id="rId35" Type="http://schemas.openxmlformats.org/officeDocument/2006/relationships/hyperlink" Target="https://www.fedlex.admin.ch/eli/cc/1999/404/fr" TargetMode="External"/><Relationship Id="rId43" Type="http://schemas.openxmlformats.org/officeDocument/2006/relationships/hyperlink" Target="https://www.fedlex.admin.ch/eli/cc/1999/404/fr" TargetMode="External"/><Relationship Id="rId48" Type="http://schemas.openxmlformats.org/officeDocument/2006/relationships/hyperlink" Target="https://www.fedlex.admin.ch/eli/cc/1999/404/fr" TargetMode="External"/><Relationship Id="rId56" Type="http://schemas.openxmlformats.org/officeDocument/2006/relationships/hyperlink" Target="https://www.fedlex.admin.ch/eli/cc/1999/404/fr" TargetMode="External"/><Relationship Id="rId64" Type="http://schemas.openxmlformats.org/officeDocument/2006/relationships/hyperlink" Target="https://www.fedlex.admin.ch/eli/cc/1999/404/fr" TargetMode="External"/><Relationship Id="rId69" Type="http://schemas.openxmlformats.org/officeDocument/2006/relationships/hyperlink" Target="https://www.fedlex.admin.ch/eli/cc/1999/404/fr" TargetMode="External"/><Relationship Id="rId77" Type="http://schemas.openxmlformats.org/officeDocument/2006/relationships/hyperlink" Target="https://www.fedlex.admin.ch/eli/cc/1999/404/fr" TargetMode="External"/><Relationship Id="rId100" Type="http://schemas.openxmlformats.org/officeDocument/2006/relationships/hyperlink" Target="https://www.fedlex.admin.ch/eli/cc/1999/404/fr" TargetMode="External"/><Relationship Id="rId105" Type="http://schemas.openxmlformats.org/officeDocument/2006/relationships/hyperlink" Target="https://www.fedlex.admin.ch/eli/cc/1999/404/fr" TargetMode="External"/><Relationship Id="rId113" Type="http://schemas.openxmlformats.org/officeDocument/2006/relationships/hyperlink" Target="https://www.fedlex.admin.ch/eli/cc/1999/404/fr" TargetMode="External"/><Relationship Id="rId118" Type="http://schemas.openxmlformats.org/officeDocument/2006/relationships/hyperlink" Target="https://www.fedlex.admin.ch/eli/cc/1999/404/fr" TargetMode="External"/><Relationship Id="rId126" Type="http://schemas.openxmlformats.org/officeDocument/2006/relationships/hyperlink" Target="https://www.fedlex.admin.ch/eli/cc/1999/404/fr" TargetMode="External"/><Relationship Id="rId8" Type="http://schemas.openxmlformats.org/officeDocument/2006/relationships/hyperlink" Target="https://www.fedlex.admin.ch/eli/cc/1999/404/fr" TargetMode="External"/><Relationship Id="rId51" Type="http://schemas.openxmlformats.org/officeDocument/2006/relationships/hyperlink" Target="https://www.fedlex.admin.ch/eli/cc/1999/404/fr" TargetMode="External"/><Relationship Id="rId72" Type="http://schemas.openxmlformats.org/officeDocument/2006/relationships/hyperlink" Target="https://www.fedlex.admin.ch/eli/cc/1999/404/fr" TargetMode="External"/><Relationship Id="rId80" Type="http://schemas.openxmlformats.org/officeDocument/2006/relationships/hyperlink" Target="https://www.fedlex.admin.ch/eli/cc/1999/404/fr" TargetMode="External"/><Relationship Id="rId85" Type="http://schemas.openxmlformats.org/officeDocument/2006/relationships/hyperlink" Target="https://www.fedlex.admin.ch/eli/cc/1999/404/fr" TargetMode="External"/><Relationship Id="rId93" Type="http://schemas.openxmlformats.org/officeDocument/2006/relationships/hyperlink" Target="https://www.fedlex.admin.ch/eli/cc/1999/404/fr" TargetMode="External"/><Relationship Id="rId98" Type="http://schemas.openxmlformats.org/officeDocument/2006/relationships/hyperlink" Target="https://www.fedlex.admin.ch/eli/cc/1999/404/fr" TargetMode="External"/><Relationship Id="rId121" Type="http://schemas.openxmlformats.org/officeDocument/2006/relationships/hyperlink" Target="https://www.fedlex.admin.ch/eli/cc/1999/404/f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edlex.admin.ch/eli/cc/1999/404/fr" TargetMode="External"/><Relationship Id="rId17" Type="http://schemas.openxmlformats.org/officeDocument/2006/relationships/hyperlink" Target="https://www.fedlex.admin.ch/eli/cc/1999/404/fr" TargetMode="External"/><Relationship Id="rId25" Type="http://schemas.openxmlformats.org/officeDocument/2006/relationships/hyperlink" Target="https://www.fedlex.admin.ch/eli/cc/1999/404/fr" TargetMode="External"/><Relationship Id="rId33" Type="http://schemas.openxmlformats.org/officeDocument/2006/relationships/hyperlink" Target="https://www.fedlex.admin.ch/eli/cc/1999/404/fr" TargetMode="External"/><Relationship Id="rId38" Type="http://schemas.openxmlformats.org/officeDocument/2006/relationships/hyperlink" Target="https://www.fedlex.admin.ch/eli/cc/1999/404/fr" TargetMode="External"/><Relationship Id="rId46" Type="http://schemas.openxmlformats.org/officeDocument/2006/relationships/hyperlink" Target="https://www.fedlex.admin.ch/eli/cc/1999/404/fr" TargetMode="External"/><Relationship Id="rId59" Type="http://schemas.openxmlformats.org/officeDocument/2006/relationships/hyperlink" Target="https://www.fedlex.admin.ch/eli/cc/1999/404/fr" TargetMode="External"/><Relationship Id="rId67" Type="http://schemas.openxmlformats.org/officeDocument/2006/relationships/hyperlink" Target="https://www.fedlex.admin.ch/eli/cc/1999/404/fr" TargetMode="External"/><Relationship Id="rId103" Type="http://schemas.openxmlformats.org/officeDocument/2006/relationships/hyperlink" Target="https://www.fedlex.admin.ch/eli/cc/1999/404/fr" TargetMode="External"/><Relationship Id="rId108" Type="http://schemas.openxmlformats.org/officeDocument/2006/relationships/hyperlink" Target="https://www.fedlex.admin.ch/eli/cc/1999/404/fr" TargetMode="External"/><Relationship Id="rId116" Type="http://schemas.openxmlformats.org/officeDocument/2006/relationships/hyperlink" Target="https://www.fedlex.admin.ch/eli/cc/1999/404/fr" TargetMode="External"/><Relationship Id="rId124" Type="http://schemas.openxmlformats.org/officeDocument/2006/relationships/hyperlink" Target="https://www.fedlex.admin.ch/eli/cc/1999/404/fr" TargetMode="External"/><Relationship Id="rId129" Type="http://schemas.openxmlformats.org/officeDocument/2006/relationships/hyperlink" Target="https://www.fedlex.admin.ch/eli/cc/1999/404/fr" TargetMode="External"/><Relationship Id="rId20" Type="http://schemas.openxmlformats.org/officeDocument/2006/relationships/hyperlink" Target="https://www.fedlex.admin.ch/eli/cc/1999/404/fr" TargetMode="External"/><Relationship Id="rId41" Type="http://schemas.openxmlformats.org/officeDocument/2006/relationships/hyperlink" Target="https://www.fedlex.admin.ch/eli/cc/1999/404/fr" TargetMode="External"/><Relationship Id="rId54" Type="http://schemas.openxmlformats.org/officeDocument/2006/relationships/hyperlink" Target="https://www.fedlex.admin.ch/eli/cc/1999/404/fr" TargetMode="External"/><Relationship Id="rId62" Type="http://schemas.openxmlformats.org/officeDocument/2006/relationships/hyperlink" Target="https://www.fedlex.admin.ch/eli/cc/1999/404/fr" TargetMode="External"/><Relationship Id="rId70" Type="http://schemas.openxmlformats.org/officeDocument/2006/relationships/hyperlink" Target="https://www.fedlex.admin.ch/eli/cc/1999/404/fr" TargetMode="External"/><Relationship Id="rId75" Type="http://schemas.openxmlformats.org/officeDocument/2006/relationships/hyperlink" Target="https://www.fedlex.admin.ch/eli/cc/1999/404/fr" TargetMode="External"/><Relationship Id="rId83" Type="http://schemas.openxmlformats.org/officeDocument/2006/relationships/hyperlink" Target="https://www.fedlex.admin.ch/eli/cc/1999/404/fr" TargetMode="External"/><Relationship Id="rId88" Type="http://schemas.openxmlformats.org/officeDocument/2006/relationships/hyperlink" Target="https://www.fedlex.admin.ch/eli/cc/1999/404/fr" TargetMode="External"/><Relationship Id="rId91" Type="http://schemas.openxmlformats.org/officeDocument/2006/relationships/hyperlink" Target="https://www.fedlex.admin.ch/eli/cc/1999/404/fr" TargetMode="External"/><Relationship Id="rId96" Type="http://schemas.openxmlformats.org/officeDocument/2006/relationships/hyperlink" Target="https://www.fedlex.admin.ch/eli/cc/1999/404/fr" TargetMode="External"/><Relationship Id="rId111" Type="http://schemas.openxmlformats.org/officeDocument/2006/relationships/hyperlink" Target="https://www.fedlex.admin.ch/eli/cc/1999/404/fr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edlex.admin.ch/eli/cc/1999/404/fr" TargetMode="External"/><Relationship Id="rId15" Type="http://schemas.openxmlformats.org/officeDocument/2006/relationships/hyperlink" Target="https://www.fedlex.admin.ch/eli/cc/1999/404/fr" TargetMode="External"/><Relationship Id="rId23" Type="http://schemas.openxmlformats.org/officeDocument/2006/relationships/hyperlink" Target="https://www.fedlex.admin.ch/eli/cc/1999/404/fr" TargetMode="External"/><Relationship Id="rId28" Type="http://schemas.openxmlformats.org/officeDocument/2006/relationships/hyperlink" Target="https://www.fedlex.admin.ch/eli/cc/1999/404/fr" TargetMode="External"/><Relationship Id="rId36" Type="http://schemas.openxmlformats.org/officeDocument/2006/relationships/hyperlink" Target="https://www.fedlex.admin.ch/eli/cc/1999/404/fr" TargetMode="External"/><Relationship Id="rId49" Type="http://schemas.openxmlformats.org/officeDocument/2006/relationships/hyperlink" Target="https://www.fedlex.admin.ch/eli/cc/1999/404/fr" TargetMode="External"/><Relationship Id="rId57" Type="http://schemas.openxmlformats.org/officeDocument/2006/relationships/hyperlink" Target="https://www.fedlex.admin.ch/eli/cc/1999/404/fr" TargetMode="External"/><Relationship Id="rId106" Type="http://schemas.openxmlformats.org/officeDocument/2006/relationships/hyperlink" Target="https://www.fedlex.admin.ch/eli/cc/1999/404/fr" TargetMode="External"/><Relationship Id="rId114" Type="http://schemas.openxmlformats.org/officeDocument/2006/relationships/hyperlink" Target="https://www.fedlex.admin.ch/eli/cc/1999/404/fr" TargetMode="External"/><Relationship Id="rId119" Type="http://schemas.openxmlformats.org/officeDocument/2006/relationships/hyperlink" Target="https://www.fedlex.admin.ch/eli/cc/1999/404/fr" TargetMode="External"/><Relationship Id="rId127" Type="http://schemas.openxmlformats.org/officeDocument/2006/relationships/hyperlink" Target="https://www.fedlex.admin.ch/eli/cc/1999/404/fr" TargetMode="External"/><Relationship Id="rId10" Type="http://schemas.openxmlformats.org/officeDocument/2006/relationships/hyperlink" Target="https://www.fedlex.admin.ch/eli/cc/1999/404/fr" TargetMode="External"/><Relationship Id="rId31" Type="http://schemas.openxmlformats.org/officeDocument/2006/relationships/hyperlink" Target="https://www.fedlex.admin.ch/eli/cc/1999/404/fr" TargetMode="External"/><Relationship Id="rId44" Type="http://schemas.openxmlformats.org/officeDocument/2006/relationships/hyperlink" Target="https://www.fedlex.admin.ch/eli/cc/1999/404/fr" TargetMode="External"/><Relationship Id="rId52" Type="http://schemas.openxmlformats.org/officeDocument/2006/relationships/hyperlink" Target="https://www.fedlex.admin.ch/eli/cc/1999/404/fr" TargetMode="External"/><Relationship Id="rId60" Type="http://schemas.openxmlformats.org/officeDocument/2006/relationships/hyperlink" Target="https://www.fedlex.admin.ch/eli/cc/1999/404/fr" TargetMode="External"/><Relationship Id="rId65" Type="http://schemas.openxmlformats.org/officeDocument/2006/relationships/hyperlink" Target="https://www.fedlex.admin.ch/eli/cc/1999/404/fr" TargetMode="External"/><Relationship Id="rId73" Type="http://schemas.openxmlformats.org/officeDocument/2006/relationships/hyperlink" Target="https://www.fedlex.admin.ch/eli/cc/1999/404/fr" TargetMode="External"/><Relationship Id="rId78" Type="http://schemas.openxmlformats.org/officeDocument/2006/relationships/hyperlink" Target="https://www.fedlex.admin.ch/eli/cc/1999/404/fr" TargetMode="External"/><Relationship Id="rId81" Type="http://schemas.openxmlformats.org/officeDocument/2006/relationships/hyperlink" Target="https://www.fedlex.admin.ch/eli/cc/1999/404/fr" TargetMode="External"/><Relationship Id="rId86" Type="http://schemas.openxmlformats.org/officeDocument/2006/relationships/hyperlink" Target="https://www.fedlex.admin.ch/eli/cc/1999/404/fr" TargetMode="External"/><Relationship Id="rId94" Type="http://schemas.openxmlformats.org/officeDocument/2006/relationships/hyperlink" Target="https://www.fedlex.admin.ch/eli/cc/1999/404/fr" TargetMode="External"/><Relationship Id="rId99" Type="http://schemas.openxmlformats.org/officeDocument/2006/relationships/hyperlink" Target="https://www.fedlex.admin.ch/eli/cc/1999/404/fr" TargetMode="External"/><Relationship Id="rId101" Type="http://schemas.openxmlformats.org/officeDocument/2006/relationships/hyperlink" Target="https://www.fedlex.admin.ch/eli/cc/1999/404/fr" TargetMode="External"/><Relationship Id="rId122" Type="http://schemas.openxmlformats.org/officeDocument/2006/relationships/hyperlink" Target="https://www.fedlex.admin.ch/eli/cc/1999/404/fr" TargetMode="External"/><Relationship Id="rId130" Type="http://schemas.openxmlformats.org/officeDocument/2006/relationships/hyperlink" Target="https://www.fedlex.admin.ch/eli/cc/1999/404/fr" TargetMode="External"/><Relationship Id="rId4" Type="http://schemas.openxmlformats.org/officeDocument/2006/relationships/hyperlink" Target="https://www.fedlex.admin.ch/eli/cc/1999/404/fr" TargetMode="External"/><Relationship Id="rId9" Type="http://schemas.openxmlformats.org/officeDocument/2006/relationships/hyperlink" Target="https://www.fedlex.admin.ch/eli/cc/1999/404/fr" TargetMode="External"/><Relationship Id="rId13" Type="http://schemas.openxmlformats.org/officeDocument/2006/relationships/hyperlink" Target="https://www.fedlex.admin.ch/eli/cc/1999/404/fr" TargetMode="External"/><Relationship Id="rId18" Type="http://schemas.openxmlformats.org/officeDocument/2006/relationships/hyperlink" Target="https://www.fedlex.admin.ch/eli/cc/1999/404/fr" TargetMode="External"/><Relationship Id="rId39" Type="http://schemas.openxmlformats.org/officeDocument/2006/relationships/hyperlink" Target="https://www.fedlex.admin.ch/eli/cc/1999/404/fr" TargetMode="External"/><Relationship Id="rId109" Type="http://schemas.openxmlformats.org/officeDocument/2006/relationships/hyperlink" Target="https://www.fedlex.admin.ch/eli/cc/1999/404/fr" TargetMode="External"/><Relationship Id="rId34" Type="http://schemas.openxmlformats.org/officeDocument/2006/relationships/hyperlink" Target="https://www.fedlex.admin.ch/eli/cc/1999/404/fr" TargetMode="External"/><Relationship Id="rId50" Type="http://schemas.openxmlformats.org/officeDocument/2006/relationships/hyperlink" Target="https://www.fedlex.admin.ch/eli/cc/1999/404/fr" TargetMode="External"/><Relationship Id="rId55" Type="http://schemas.openxmlformats.org/officeDocument/2006/relationships/hyperlink" Target="https://www.fedlex.admin.ch/eli/cc/1999/404/fr" TargetMode="External"/><Relationship Id="rId76" Type="http://schemas.openxmlformats.org/officeDocument/2006/relationships/hyperlink" Target="https://www.fedlex.admin.ch/eli/cc/1999/404/fr" TargetMode="External"/><Relationship Id="rId97" Type="http://schemas.openxmlformats.org/officeDocument/2006/relationships/hyperlink" Target="https://www.fedlex.admin.ch/eli/cc/1999/404/fr" TargetMode="External"/><Relationship Id="rId104" Type="http://schemas.openxmlformats.org/officeDocument/2006/relationships/hyperlink" Target="https://www.fedlex.admin.ch/eli/cc/1999/404/fr" TargetMode="External"/><Relationship Id="rId120" Type="http://schemas.openxmlformats.org/officeDocument/2006/relationships/hyperlink" Target="https://www.fedlex.admin.ch/eli/cc/1999/404/fr" TargetMode="External"/><Relationship Id="rId125" Type="http://schemas.openxmlformats.org/officeDocument/2006/relationships/hyperlink" Target="https://www.fedlex.admin.ch/eli/cc/1999/404/fr" TargetMode="External"/><Relationship Id="rId7" Type="http://schemas.openxmlformats.org/officeDocument/2006/relationships/hyperlink" Target="https://www.fedlex.admin.ch/eli/cc/1999/404/fr" TargetMode="External"/><Relationship Id="rId71" Type="http://schemas.openxmlformats.org/officeDocument/2006/relationships/hyperlink" Target="https://www.fedlex.admin.ch/eli/cc/1999/404/fr" TargetMode="External"/><Relationship Id="rId92" Type="http://schemas.openxmlformats.org/officeDocument/2006/relationships/hyperlink" Target="https://www.fedlex.admin.ch/eli/cc/1999/404/f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edlex.admin.ch/eli/cc/1999/404/fr" TargetMode="External"/><Relationship Id="rId24" Type="http://schemas.openxmlformats.org/officeDocument/2006/relationships/hyperlink" Target="https://www.fedlex.admin.ch/eli/cc/1999/404/fr" TargetMode="External"/><Relationship Id="rId40" Type="http://schemas.openxmlformats.org/officeDocument/2006/relationships/hyperlink" Target="https://www.fedlex.admin.ch/eli/cc/1999/404/fr" TargetMode="External"/><Relationship Id="rId45" Type="http://schemas.openxmlformats.org/officeDocument/2006/relationships/hyperlink" Target="https://www.fedlex.admin.ch/eli/cc/1999/404/fr" TargetMode="External"/><Relationship Id="rId66" Type="http://schemas.openxmlformats.org/officeDocument/2006/relationships/hyperlink" Target="https://www.fedlex.admin.ch/eli/cc/1999/404/fr" TargetMode="External"/><Relationship Id="rId87" Type="http://schemas.openxmlformats.org/officeDocument/2006/relationships/hyperlink" Target="https://www.fedlex.admin.ch/eli/cc/1999/404/fr" TargetMode="External"/><Relationship Id="rId110" Type="http://schemas.openxmlformats.org/officeDocument/2006/relationships/hyperlink" Target="https://www.fedlex.admin.ch/eli/cc/1999/404/fr" TargetMode="External"/><Relationship Id="rId115" Type="http://schemas.openxmlformats.org/officeDocument/2006/relationships/hyperlink" Target="https://www.fedlex.admin.ch/eli/cc/1999/404/fr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fedlex.admin.ch/eli/cc/1999/404/fr" TargetMode="External"/><Relationship Id="rId82" Type="http://schemas.openxmlformats.org/officeDocument/2006/relationships/hyperlink" Target="https://www.fedlex.admin.ch/eli/cc/1999/404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2927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 Magali</dc:creator>
  <cp:keywords/>
  <dc:description/>
  <cp:lastModifiedBy>Reymond Magali</cp:lastModifiedBy>
  <cp:revision>7</cp:revision>
  <cp:lastPrinted>2021-06-10T08:18:00Z</cp:lastPrinted>
  <dcterms:created xsi:type="dcterms:W3CDTF">2021-06-10T08:18:00Z</dcterms:created>
  <dcterms:modified xsi:type="dcterms:W3CDTF">2021-06-24T03:02:00Z</dcterms:modified>
</cp:coreProperties>
</file>